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78F" w:rsidRDefault="005A478F" w:rsidP="005A478F">
      <w:pPr>
        <w:pStyle w:val="NormalWeb"/>
      </w:pPr>
      <w:r>
        <w:rPr>
          <w:noProof/>
        </w:rPr>
        <w:drawing>
          <wp:inline distT="0" distB="0" distL="0" distR="0">
            <wp:extent cx="4966113" cy="7771470"/>
            <wp:effectExtent l="19050" t="0" r="5937" b="0"/>
            <wp:docPr id="1" name="Imagem 1" descr="C:\Users\TecleEnter\Downloads\Convite Conselho de Politicas Culturai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cleEnter\Downloads\Convite Conselho de Politicas Culturais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676" cy="7773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C91" w:rsidRDefault="006C0C91"/>
    <w:sectPr w:rsidR="006C0C91" w:rsidSect="006C0C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hyphenationZone w:val="425"/>
  <w:characterSpacingControl w:val="doNotCompress"/>
  <w:compat/>
  <w:rsids>
    <w:rsidRoot w:val="005A478F"/>
    <w:rsid w:val="005A478F"/>
    <w:rsid w:val="006C0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C9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4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4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47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7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PMEI-RS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PMEI</dc:creator>
  <cp:lastModifiedBy>PMEI</cp:lastModifiedBy>
  <cp:revision>1</cp:revision>
  <dcterms:created xsi:type="dcterms:W3CDTF">2026-03-17T18:22:00Z</dcterms:created>
  <dcterms:modified xsi:type="dcterms:W3CDTF">2026-03-17T18:23:00Z</dcterms:modified>
</cp:coreProperties>
</file>